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F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灯光音响屏幕技术服务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要求</w:t>
      </w:r>
    </w:p>
    <w:p w14:paraId="2E2E4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0F7D2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武汉商学院</w:t>
      </w:r>
      <w:r>
        <w:rPr>
          <w:rFonts w:hint="eastAsia" w:ascii="宋体" w:hAnsi="宋体" w:eastAsia="宋体" w:cs="宋体"/>
          <w:sz w:val="28"/>
          <w:szCs w:val="28"/>
        </w:rPr>
        <w:t>灯光音响屏幕技术服务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</w:p>
    <w:p w14:paraId="5A2F3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一、服务地点：</w:t>
      </w:r>
      <w:r>
        <w:rPr>
          <w:rFonts w:hint="eastAsia" w:ascii="宋体" w:hAnsi="宋体" w:eastAsia="宋体" w:cs="宋体"/>
          <w:sz w:val="28"/>
          <w:szCs w:val="28"/>
        </w:rPr>
        <w:t>致远楼办公区308多功能厅、508会议室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体育馆、图书馆、南区大活中心各会议室</w:t>
      </w:r>
      <w:r>
        <w:rPr>
          <w:rFonts w:hint="eastAsia" w:ascii="宋体" w:hAnsi="宋体" w:eastAsia="宋体" w:cs="宋体"/>
          <w:sz w:val="28"/>
          <w:szCs w:val="28"/>
        </w:rPr>
        <w:t>的灯光、音响及LED屏幕操作和维护服务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8D94A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 xml:space="preserve">服务内容 </w:t>
      </w:r>
    </w:p>
    <w:p w14:paraId="01166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乙方为甲方致远楼办公区308多功能厅、508会议室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体育馆、图书馆、南区大活中心各会议室</w:t>
      </w:r>
      <w:r>
        <w:rPr>
          <w:rFonts w:hint="eastAsia" w:ascii="宋体" w:hAnsi="宋体" w:eastAsia="宋体" w:cs="宋体"/>
          <w:sz w:val="28"/>
          <w:szCs w:val="28"/>
        </w:rPr>
        <w:t>的灯光、音响及LED屏幕操作提供专业技术保障服务和设备维护。学校有会议或活动时， 由乙方派专业技术人员进行设备操作，配合校方高质量完成每一场会议或活动。 服务时间以甲方每场会议或活动通知时间为准，服务完成后人员才能离开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会场</w:t>
      </w:r>
      <w:r>
        <w:rPr>
          <w:rFonts w:hint="eastAsia" w:ascii="宋体" w:hAnsi="宋体" w:eastAsia="宋体" w:cs="宋体"/>
          <w:sz w:val="28"/>
          <w:szCs w:val="28"/>
        </w:rPr>
        <w:t xml:space="preserve">。 </w:t>
      </w:r>
    </w:p>
    <w:p w14:paraId="32CD6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乙方派专人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7*24小时</w:t>
      </w:r>
      <w:r>
        <w:rPr>
          <w:rFonts w:hint="eastAsia" w:ascii="宋体" w:hAnsi="宋体" w:eastAsia="宋体" w:cs="宋体"/>
          <w:sz w:val="28"/>
          <w:szCs w:val="28"/>
        </w:rPr>
        <w:t xml:space="preserve">驻校，专业技术人员在无会议或活动时，需对上述场所的设备进行检查或保养，做好检查或保养记录，在设备需要维修时提出合理的维修建议，经甲方同意后方可维修或更换。 </w:t>
      </w:r>
    </w:p>
    <w:p w14:paraId="789AE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3、确保每一场会议使用正常，会议期间若因操作服务人员造成的损失将由乙方负责，并进行一定的处罚。</w:t>
      </w:r>
    </w:p>
    <w:p w14:paraId="0FEBA8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维修更换相关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设备配件由甲方负责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购买</w:t>
      </w:r>
      <w:r>
        <w:rPr>
          <w:rFonts w:hint="eastAsia" w:ascii="宋体" w:hAnsi="宋体" w:eastAsia="宋体" w:cs="宋体"/>
          <w:sz w:val="28"/>
          <w:szCs w:val="28"/>
        </w:rPr>
        <w:t>，乙方负责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免费</w:t>
      </w:r>
      <w:r>
        <w:rPr>
          <w:rFonts w:hint="eastAsia" w:ascii="宋体" w:hAnsi="宋体" w:eastAsia="宋体" w:cs="宋体"/>
          <w:sz w:val="28"/>
          <w:szCs w:val="28"/>
        </w:rPr>
        <w:t>安装 ,调试。</w:t>
      </w:r>
    </w:p>
    <w:p w14:paraId="75F38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拦标价：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9.5万元（报价超出作无效处理）；</w:t>
      </w:r>
    </w:p>
    <w:p w14:paraId="58F2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四、服务期限：一年，服务质量合格时可进行下一年续签，最多续签两年；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B7280"/>
    <w:rsid w:val="0F3E43E6"/>
    <w:rsid w:val="2C900B70"/>
    <w:rsid w:val="3BF51242"/>
    <w:rsid w:val="58DB7280"/>
    <w:rsid w:val="5D7821D4"/>
    <w:rsid w:val="6844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1</Pages>
  <Words>468</Words>
  <Characters>485</Characters>
  <Lines>0</Lines>
  <Paragraphs>0</Paragraphs>
  <TotalTime>19</TotalTime>
  <ScaleCrop>false</ScaleCrop>
  <LinksUpToDate>false</LinksUpToDate>
  <CharactersWithSpaces>491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2021-09-03T07:30:00Z</dcterms:created>
  <dc:creator>王红兵</dc:creator>
  <cp:lastModifiedBy>Chen</cp:lastModifiedBy>
  <dcterms:modified xsi:type="dcterms:W3CDTF">2024-10-21T01:34:55Z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5501D055C60849B094A9DE91966125FB_13</vt:lpwstr>
  </property>
</Properties>
</file>